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85" w:rsidRPr="00C47534" w:rsidRDefault="00F66585" w:rsidP="0095327D">
      <w:pPr>
        <w:keepNext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F66585" w:rsidRPr="00C47534" w:rsidRDefault="00F66585" w:rsidP="0095327D">
      <w:pPr>
        <w:keepNext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ВЕРХНЕЧЕРНАВСКОГО МУНИЦИПАЛЬНОГО ОБРАЗОВАНИЯ </w:t>
      </w:r>
    </w:p>
    <w:p w:rsidR="00F66585" w:rsidRPr="00C47534" w:rsidRDefault="00F66585" w:rsidP="0095327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ВОЛЬСКОГО  МУНИЦИПАЛЬНОГО РАЙОНА </w:t>
      </w:r>
      <w:r w:rsidRPr="00C475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 САРАТОВСКОЙ ОБЛАСТИ</w:t>
      </w:r>
    </w:p>
    <w:p w:rsidR="00F66585" w:rsidRPr="00C47534" w:rsidRDefault="00F66585" w:rsidP="0095327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585" w:rsidRPr="00C47534" w:rsidRDefault="00F66585" w:rsidP="0095327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66585" w:rsidRPr="00C47534" w:rsidRDefault="00F66585" w:rsidP="0095327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585" w:rsidRPr="00C47534" w:rsidRDefault="00F66585" w:rsidP="0095327D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03 ноября 2017 г. №31                                            с.Верхняя Чернавка</w:t>
      </w:r>
    </w:p>
    <w:p w:rsidR="00F66585" w:rsidRPr="00C47534" w:rsidRDefault="00F66585" w:rsidP="0095327D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C47534" w:rsidRPr="00C47534" w:rsidTr="00C47534">
        <w:tc>
          <w:tcPr>
            <w:tcW w:w="6204" w:type="dxa"/>
          </w:tcPr>
          <w:p w:rsidR="00C47534" w:rsidRPr="00C47534" w:rsidRDefault="00C47534" w:rsidP="00A97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75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</w:t>
            </w:r>
            <w:r w:rsidRPr="00C4753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б общественной комиссии </w:t>
            </w:r>
            <w:r w:rsidRPr="00C47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C4753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реализации</w:t>
            </w:r>
            <w:r w:rsidR="00C4555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</w:t>
            </w:r>
            <w:r w:rsidR="00A97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целевой программы</w:t>
            </w:r>
            <w:r w:rsidRPr="00C47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«Формирование комфортной  среды на территории  Верхнечернавского муниципального образования на 2018-2022 годы»</w:t>
            </w:r>
          </w:p>
        </w:tc>
      </w:tr>
    </w:tbl>
    <w:p w:rsidR="000D2BAF" w:rsidRPr="00C47534" w:rsidRDefault="000D2BAF" w:rsidP="00953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0AF" w:rsidRPr="00C47534" w:rsidRDefault="00124F6A" w:rsidP="00953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</w:pPr>
      <w:r w:rsidRPr="00C47534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В целях </w:t>
      </w:r>
      <w:r w:rsidR="00C47534" w:rsidRPr="00C4753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контроля и координации деятельности в рамках реализации муниципальной программы «Формирование комфортной  среды на территории  Верхнечернавского муниципального образования на 2018–2022 годы», </w:t>
      </w:r>
      <w:r w:rsidR="00C47534" w:rsidRPr="00C47534">
        <w:rPr>
          <w:rFonts w:ascii="Times New Roman" w:hAnsi="Times New Roman" w:cs="Times New Roman"/>
          <w:sz w:val="28"/>
          <w:szCs w:val="28"/>
        </w:rPr>
        <w:t>на основании</w:t>
      </w:r>
      <w:r w:rsidR="00E74C16" w:rsidRPr="00C47534">
        <w:rPr>
          <w:rFonts w:ascii="Times New Roman" w:hAnsi="Times New Roman" w:cs="Times New Roman"/>
          <w:sz w:val="28"/>
          <w:szCs w:val="28"/>
        </w:rPr>
        <w:t>ст.</w:t>
      </w:r>
      <w:r w:rsidR="00C47534" w:rsidRPr="00C47534">
        <w:rPr>
          <w:rFonts w:ascii="Times New Roman" w:hAnsi="Times New Roman" w:cs="Times New Roman"/>
          <w:sz w:val="28"/>
          <w:szCs w:val="28"/>
        </w:rPr>
        <w:t xml:space="preserve">30 </w:t>
      </w:r>
      <w:r w:rsidR="00A91DD8" w:rsidRPr="00C47534">
        <w:rPr>
          <w:rFonts w:ascii="Times New Roman" w:hAnsi="Times New Roman" w:cs="Times New Roman"/>
          <w:sz w:val="28"/>
          <w:szCs w:val="28"/>
        </w:rPr>
        <w:t>Устав</w:t>
      </w:r>
      <w:r w:rsidR="00E74C16" w:rsidRPr="00C47534">
        <w:rPr>
          <w:rFonts w:ascii="Times New Roman" w:hAnsi="Times New Roman" w:cs="Times New Roman"/>
          <w:sz w:val="28"/>
          <w:szCs w:val="28"/>
        </w:rPr>
        <w:t>а</w:t>
      </w:r>
      <w:r w:rsidR="00B22FB5">
        <w:rPr>
          <w:rFonts w:ascii="Times New Roman" w:hAnsi="Times New Roman" w:cs="Times New Roman"/>
          <w:sz w:val="28"/>
          <w:szCs w:val="28"/>
        </w:rPr>
        <w:t xml:space="preserve"> </w:t>
      </w:r>
      <w:r w:rsidR="00C47534" w:rsidRPr="00C4753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A91DD8" w:rsidRPr="00C475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5CB" w:rsidRPr="00C47534">
        <w:rPr>
          <w:rFonts w:ascii="Times New Roman" w:hAnsi="Times New Roman" w:cs="Times New Roman"/>
          <w:sz w:val="28"/>
          <w:szCs w:val="28"/>
        </w:rPr>
        <w:t>.</w:t>
      </w:r>
    </w:p>
    <w:p w:rsidR="00442153" w:rsidRPr="00C47534" w:rsidRDefault="00442153" w:rsidP="0095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</w:pPr>
      <w:r w:rsidRPr="00C47534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ПОСТАНОВЛЯ</w:t>
      </w:r>
      <w:r w:rsidR="00750CBD" w:rsidRPr="00C47534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Ю</w:t>
      </w:r>
      <w:r w:rsidRPr="00C47534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:</w:t>
      </w:r>
    </w:p>
    <w:p w:rsidR="00D210A4" w:rsidRPr="00C47534" w:rsidRDefault="00D210A4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</w:t>
      </w:r>
      <w:r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Pr="00C47534">
        <w:rPr>
          <w:rFonts w:ascii="Times New Roman" w:hAnsi="Times New Roman" w:cs="Times New Roman"/>
          <w:sz w:val="28"/>
          <w:szCs w:val="28"/>
          <w:lang w:eastAsia="en-US"/>
        </w:rPr>
        <w:t xml:space="preserve">Создать общественную муниципальную комиссию </w:t>
      </w:r>
      <w:r w:rsidRPr="00C47534">
        <w:rPr>
          <w:rFonts w:ascii="Times New Roman" w:hAnsi="Times New Roman" w:cs="Times New Roman"/>
          <w:sz w:val="28"/>
          <w:szCs w:val="28"/>
        </w:rPr>
        <w:t xml:space="preserve">по контролю за реализацией </w:t>
      </w:r>
      <w:r w:rsidR="00A97F57" w:rsidRPr="00A97F57">
        <w:rPr>
          <w:rFonts w:ascii="Times New Roman" w:eastAsia="Times New Roman" w:hAnsi="Times New Roman" w:cs="Times New Roman"/>
          <w:sz w:val="28"/>
          <w:szCs w:val="28"/>
        </w:rPr>
        <w:t>муниципальной целевой программы</w:t>
      </w:r>
      <w:r w:rsidRPr="00C47534">
        <w:rPr>
          <w:rFonts w:ascii="Times New Roman" w:hAnsi="Times New Roman" w:cs="Times New Roman"/>
          <w:sz w:val="28"/>
          <w:szCs w:val="28"/>
        </w:rPr>
        <w:t>«Формирование комфортной среды на территории  Верхнечернавского муниципального образования на 2018-2022 годы</w:t>
      </w:r>
      <w:r w:rsidRPr="00C4753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47534">
        <w:rPr>
          <w:rFonts w:ascii="Times New Roman" w:hAnsi="Times New Roman" w:cs="Times New Roman"/>
          <w:sz w:val="28"/>
          <w:szCs w:val="28"/>
          <w:lang w:eastAsia="en-US"/>
        </w:rPr>
        <w:t>, согласно приложению № 1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2118E" w:rsidRPr="00C47534" w:rsidRDefault="00D210A4" w:rsidP="00953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A341B" w:rsidRPr="00C4753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2118E"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Утвердить Положение об общественной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42118E"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комиссии </w:t>
      </w:r>
      <w:r w:rsidR="0042118E" w:rsidRPr="00C4753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контролю за</w:t>
      </w:r>
      <w:r w:rsidR="0042118E"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ей</w:t>
      </w:r>
      <w:r w:rsidR="00A97F57" w:rsidRPr="00A97F57">
        <w:rPr>
          <w:rFonts w:ascii="Times New Roman" w:eastAsia="Times New Roman" w:hAnsi="Times New Roman" w:cs="Times New Roman"/>
          <w:sz w:val="28"/>
          <w:szCs w:val="28"/>
        </w:rPr>
        <w:t>муниципальной целевой программы</w:t>
      </w:r>
      <w:r w:rsidR="0042118E" w:rsidRPr="00C47534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комфортной  среды на территории  </w:t>
      </w:r>
      <w:r w:rsidR="00C47534" w:rsidRPr="00C4753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42118E" w:rsidRPr="00C475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2018-2022 годы», </w:t>
      </w:r>
      <w:r w:rsidR="0042118E" w:rsidRPr="00C4753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2118E"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приложению № 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</w:t>
      </w:r>
      <w:r w:rsidR="0042118E"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D210A4" w:rsidRPr="0095327D" w:rsidRDefault="0095327D" w:rsidP="009532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10A4" w:rsidRPr="0095327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принятия и подлежит </w:t>
      </w:r>
      <w:r w:rsidR="00A97F57">
        <w:rPr>
          <w:rFonts w:ascii="Times New Roman" w:hAnsi="Times New Roman" w:cs="Times New Roman"/>
          <w:sz w:val="28"/>
          <w:szCs w:val="28"/>
        </w:rPr>
        <w:t>опубликованию</w:t>
      </w:r>
      <w:r w:rsidR="00D210A4" w:rsidRPr="0095327D">
        <w:rPr>
          <w:rFonts w:ascii="Times New Roman" w:hAnsi="Times New Roman" w:cs="Times New Roman"/>
          <w:sz w:val="28"/>
          <w:szCs w:val="28"/>
        </w:rPr>
        <w:t>.</w:t>
      </w:r>
    </w:p>
    <w:p w:rsidR="00A53177" w:rsidRPr="00A53177" w:rsidRDefault="00A97F57" w:rsidP="00A97F5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3177" w:rsidRPr="00A5317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путём размещения его </w:t>
      </w:r>
      <w:r w:rsidR="00A53177" w:rsidRPr="00A5317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Верхнечернавского муниципального образования в сети Интернет </w:t>
      </w:r>
      <w:hyperlink r:id="rId7" w:history="1">
        <w:r w:rsidR="00A53177" w:rsidRPr="00A5317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A53177" w:rsidRPr="00A5317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A53177" w:rsidRPr="00A53177" w:rsidRDefault="00A97F57" w:rsidP="00A53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177" w:rsidRPr="00A5317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E35A6" w:rsidRDefault="00DE35A6" w:rsidP="009532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210A4" w:rsidRPr="007E780E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Глава Верхнечернавского</w:t>
      </w:r>
    </w:p>
    <w:p w:rsidR="00D210A4" w:rsidRPr="007E780E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D210A4" w:rsidRPr="007E780E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D210A4" w:rsidRPr="007E780E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Верхнечернавского</w:t>
      </w:r>
    </w:p>
    <w:p w:rsidR="00D210A4" w:rsidRPr="007E780E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О.В.Рыжкова</w:t>
      </w:r>
    </w:p>
    <w:p w:rsidR="00D210A4" w:rsidRDefault="00D210A4" w:rsidP="009532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FB5" w:rsidRDefault="00B22FB5" w:rsidP="0095327D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35A6" w:rsidRPr="0095327D" w:rsidRDefault="00CF29FD" w:rsidP="0095327D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 w:rsidR="0095327D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</w:p>
    <w:p w:rsidR="0064400A" w:rsidRPr="0095327D" w:rsidRDefault="0064400A" w:rsidP="0095327D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="00DE35A6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остановлению администрации</w:t>
      </w:r>
      <w:r w:rsidR="00B22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47534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Верхнечернавского</w:t>
      </w:r>
      <w:r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</w:t>
      </w:r>
      <w:r w:rsidR="00CF29FD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B22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от 0</w:t>
      </w:r>
      <w:r w:rsidR="000775CB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E35A6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0775CB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DE35A6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.2017</w:t>
      </w:r>
      <w:r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</w:t>
      </w:r>
      <w:r w:rsidR="00DE35A6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="0095327D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31</w:t>
      </w:r>
    </w:p>
    <w:p w:rsidR="00124F6A" w:rsidRPr="0095327D" w:rsidRDefault="00124F6A" w:rsidP="0095327D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03E6D" w:rsidRPr="0095327D" w:rsidRDefault="00124F6A" w:rsidP="0095327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532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Состав </w:t>
      </w:r>
      <w:r w:rsidR="0064400A" w:rsidRPr="0095327D">
        <w:rPr>
          <w:rFonts w:ascii="Times New Roman" w:hAnsi="Times New Roman" w:cs="Times New Roman"/>
          <w:b/>
          <w:sz w:val="28"/>
          <w:szCs w:val="28"/>
          <w:lang w:eastAsia="en-US"/>
        </w:rPr>
        <w:t>общественной муниципальной</w:t>
      </w:r>
      <w:r w:rsidRPr="009532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комиссии </w:t>
      </w:r>
      <w:r w:rsidR="00B03E6D" w:rsidRPr="0095327D">
        <w:rPr>
          <w:rFonts w:ascii="Times New Roman" w:hAnsi="Times New Roman" w:cs="Times New Roman"/>
          <w:b/>
          <w:sz w:val="28"/>
          <w:szCs w:val="28"/>
        </w:rPr>
        <w:t xml:space="preserve">по контролю за </w:t>
      </w:r>
      <w:r w:rsidR="00B03E6D" w:rsidRPr="005F160D">
        <w:rPr>
          <w:rFonts w:ascii="Times New Roman" w:hAnsi="Times New Roman" w:cs="Times New Roman"/>
          <w:b/>
          <w:sz w:val="28"/>
          <w:szCs w:val="28"/>
        </w:rPr>
        <w:t xml:space="preserve">реализацией </w:t>
      </w:r>
      <w:r w:rsidR="005F160D" w:rsidRPr="005F160D">
        <w:rPr>
          <w:rFonts w:ascii="Times New Roman" w:hAnsi="Times New Roman" w:cs="Times New Roman"/>
          <w:b/>
          <w:sz w:val="28"/>
          <w:szCs w:val="28"/>
        </w:rPr>
        <w:t xml:space="preserve">муниципальной целевой программы </w:t>
      </w:r>
      <w:r w:rsidR="00B03E6D" w:rsidRPr="005F160D">
        <w:rPr>
          <w:rFonts w:ascii="Times New Roman" w:hAnsi="Times New Roman" w:cs="Times New Roman"/>
          <w:b/>
          <w:sz w:val="28"/>
          <w:szCs w:val="28"/>
        </w:rPr>
        <w:t>«Формирование</w:t>
      </w:r>
      <w:r w:rsidR="00B03E6D" w:rsidRPr="0095327D">
        <w:rPr>
          <w:rFonts w:ascii="Times New Roman" w:hAnsi="Times New Roman" w:cs="Times New Roman"/>
          <w:b/>
          <w:sz w:val="28"/>
          <w:szCs w:val="28"/>
        </w:rPr>
        <w:t xml:space="preserve"> комфортной среды на территории </w:t>
      </w:r>
      <w:r w:rsidR="00C47534" w:rsidRPr="0095327D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="00B22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E6D" w:rsidRPr="009532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023D1" w:rsidRPr="0095327D">
        <w:rPr>
          <w:rFonts w:ascii="Times New Roman" w:hAnsi="Times New Roman" w:cs="Times New Roman"/>
          <w:b/>
          <w:sz w:val="28"/>
          <w:szCs w:val="28"/>
        </w:rPr>
        <w:t xml:space="preserve"> на 2018-2022 год</w:t>
      </w:r>
      <w:r w:rsidR="00A87498" w:rsidRPr="0095327D">
        <w:rPr>
          <w:rFonts w:ascii="Times New Roman" w:hAnsi="Times New Roman" w:cs="Times New Roman"/>
          <w:b/>
          <w:sz w:val="28"/>
          <w:szCs w:val="28"/>
        </w:rPr>
        <w:t>ы</w:t>
      </w:r>
      <w:r w:rsidR="005023D1" w:rsidRPr="0095327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9FD" w:rsidRPr="0095327D" w:rsidRDefault="00CF29FD" w:rsidP="0095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4F6A" w:rsidRPr="0095327D" w:rsidRDefault="00124F6A" w:rsidP="009532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5327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Председатель комиссии: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95327D" w:rsidRPr="0095327D" w:rsidTr="003E6839">
        <w:tc>
          <w:tcPr>
            <w:tcW w:w="3085" w:type="dxa"/>
          </w:tcPr>
          <w:p w:rsidR="00124F6A" w:rsidRPr="0095327D" w:rsidRDefault="0095327D" w:rsidP="009532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О.В.</w:t>
            </w:r>
          </w:p>
        </w:tc>
        <w:tc>
          <w:tcPr>
            <w:tcW w:w="6521" w:type="dxa"/>
          </w:tcPr>
          <w:p w:rsidR="00124F6A" w:rsidRPr="0095327D" w:rsidRDefault="00CF29FD" w:rsidP="0095327D">
            <w:pPr>
              <w:pStyle w:val="HTM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27D">
              <w:rPr>
                <w:rFonts w:ascii="Times New Roman" w:hAnsi="Times New Roman"/>
                <w:sz w:val="28"/>
                <w:szCs w:val="28"/>
              </w:rPr>
              <w:t>Г</w:t>
            </w:r>
            <w:r w:rsidR="00BD2B8A" w:rsidRPr="0095327D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95327D">
              <w:rPr>
                <w:rFonts w:ascii="Times New Roman" w:hAnsi="Times New Roman"/>
                <w:sz w:val="28"/>
                <w:szCs w:val="28"/>
              </w:rPr>
              <w:t>а</w:t>
            </w:r>
            <w:r w:rsidR="00B22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534" w:rsidRPr="0095327D">
              <w:rPr>
                <w:rFonts w:ascii="Times New Roman" w:hAnsi="Times New Roman"/>
                <w:sz w:val="28"/>
                <w:szCs w:val="28"/>
              </w:rPr>
              <w:t>Верхнечернавского</w:t>
            </w:r>
            <w:r w:rsidR="00B22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B8A" w:rsidRPr="0095327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95327D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5F16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4F6A" w:rsidRPr="0095327D" w:rsidRDefault="00124F6A" w:rsidP="009532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F6A" w:rsidRPr="0095327D" w:rsidRDefault="00CF29FD" w:rsidP="009532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5327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124F6A" w:rsidRPr="0095327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аместител</w:t>
      </w:r>
      <w:r w:rsidRPr="0095327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124F6A" w:rsidRPr="0095327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председателя комиссии:</w:t>
      </w:r>
    </w:p>
    <w:tbl>
      <w:tblPr>
        <w:tblW w:w="9681" w:type="dxa"/>
        <w:tblLayout w:type="fixed"/>
        <w:tblLook w:val="0000"/>
      </w:tblPr>
      <w:tblGrid>
        <w:gridCol w:w="3109"/>
        <w:gridCol w:w="6572"/>
      </w:tblGrid>
      <w:tr w:rsidR="0095327D" w:rsidRPr="0095327D" w:rsidTr="00087B65">
        <w:trPr>
          <w:trHeight w:val="798"/>
        </w:trPr>
        <w:tc>
          <w:tcPr>
            <w:tcW w:w="3109" w:type="dxa"/>
          </w:tcPr>
          <w:p w:rsidR="00BD2B8A" w:rsidRPr="0095327D" w:rsidRDefault="00F93D0F" w:rsidP="00F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Бурова</w:t>
            </w:r>
            <w:r w:rsidRPr="00B532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B532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2" w:type="dxa"/>
          </w:tcPr>
          <w:p w:rsidR="00BD2B8A" w:rsidRPr="0095327D" w:rsidRDefault="00F93D0F" w:rsidP="009532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Общественной</w:t>
            </w:r>
            <w:r w:rsidR="00B22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палаты Вольского муниципального района Саратовской области от Верхнечернавского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="005F16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87B65" w:rsidRDefault="00087B65" w:rsidP="009532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F6A" w:rsidRPr="0095327D" w:rsidRDefault="00124F6A" w:rsidP="009532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5327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3085"/>
        <w:gridCol w:w="6662"/>
      </w:tblGrid>
      <w:tr w:rsidR="0095327D" w:rsidRPr="0095327D" w:rsidTr="003E6839">
        <w:tc>
          <w:tcPr>
            <w:tcW w:w="3085" w:type="dxa"/>
          </w:tcPr>
          <w:p w:rsidR="00124F6A" w:rsidRPr="0095327D" w:rsidRDefault="005F160D" w:rsidP="009532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0D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Торопыгина Н.В.</w:t>
            </w:r>
          </w:p>
        </w:tc>
        <w:tc>
          <w:tcPr>
            <w:tcW w:w="6662" w:type="dxa"/>
          </w:tcPr>
          <w:p w:rsidR="00124F6A" w:rsidRPr="0095327D" w:rsidRDefault="005F160D" w:rsidP="009532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0D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инспекторадминистрации Верхнечернавского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5327D" w:rsidRDefault="0095327D" w:rsidP="009532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F6A" w:rsidRPr="0095327D" w:rsidRDefault="00124F6A" w:rsidP="009532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5327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3085"/>
        <w:gridCol w:w="6662"/>
      </w:tblGrid>
      <w:tr w:rsidR="0095327D" w:rsidRPr="0095327D" w:rsidTr="003E6839">
        <w:tc>
          <w:tcPr>
            <w:tcW w:w="3085" w:type="dxa"/>
          </w:tcPr>
          <w:p w:rsidR="00124F6A" w:rsidRPr="0095327D" w:rsidRDefault="003E6839" w:rsidP="003E68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Лаптева Е.</w:t>
            </w:r>
            <w:r w:rsidR="005F160D"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124F6A" w:rsidRPr="0095327D" w:rsidRDefault="00087B65" w:rsidP="003E6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160D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Верхнечернавского муниципального </w:t>
            </w:r>
            <w:r w:rsidR="003E683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председатель </w:t>
            </w:r>
            <w:r w:rsidR="003E6839"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</w:t>
            </w:r>
            <w:r w:rsidR="003E683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E6839"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благоустройства и социальной политике</w:t>
            </w:r>
            <w:r w:rsidR="003E6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</w:t>
            </w:r>
            <w:r w:rsidR="003E6839">
              <w:rPr>
                <w:rFonts w:ascii="Times New Roman" w:hAnsi="Times New Roman" w:cs="Times New Roman"/>
                <w:sz w:val="28"/>
                <w:szCs w:val="28"/>
              </w:rPr>
              <w:t xml:space="preserve"> Совете</w:t>
            </w:r>
            <w:r w:rsidR="00B22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839">
              <w:rPr>
                <w:rFonts w:ascii="Times New Roman" w:hAnsi="Times New Roman" w:cs="Times New Roman"/>
                <w:sz w:val="28"/>
                <w:szCs w:val="28"/>
              </w:rPr>
              <w:t xml:space="preserve">Верхнечернавского муниципального образования </w:t>
            </w:r>
            <w:r w:rsidR="000775CB" w:rsidRPr="0095327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E6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7B65" w:rsidRPr="0095327D" w:rsidTr="003E6839">
        <w:tc>
          <w:tcPr>
            <w:tcW w:w="3085" w:type="dxa"/>
          </w:tcPr>
          <w:p w:rsidR="00087B65" w:rsidRDefault="00087B65" w:rsidP="003E68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87B65" w:rsidRDefault="00087B65" w:rsidP="003E6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9" w:rsidRPr="0095327D" w:rsidTr="003E6839">
        <w:tc>
          <w:tcPr>
            <w:tcW w:w="3085" w:type="dxa"/>
          </w:tcPr>
          <w:p w:rsidR="003E6839" w:rsidRDefault="003E6839" w:rsidP="003E68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E6839" w:rsidRDefault="003E6839" w:rsidP="003E6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филиалом</w:t>
            </w:r>
            <w:r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>ЦКС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«Дом</w:t>
            </w:r>
            <w:r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с.Верхняя Чернавка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6839" w:rsidRPr="0095327D" w:rsidTr="003E6839">
        <w:tc>
          <w:tcPr>
            <w:tcW w:w="3085" w:type="dxa"/>
          </w:tcPr>
          <w:p w:rsidR="003E6839" w:rsidRPr="00B53248" w:rsidRDefault="003E6839" w:rsidP="003E68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6839" w:rsidRDefault="003E6839" w:rsidP="003E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327D" w:rsidRPr="0095327D" w:rsidTr="003E6839">
        <w:tc>
          <w:tcPr>
            <w:tcW w:w="3085" w:type="dxa"/>
          </w:tcPr>
          <w:p w:rsidR="008E1763" w:rsidRPr="0095327D" w:rsidRDefault="003E6839" w:rsidP="003E68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Верниковская Н.П.</w:t>
            </w:r>
          </w:p>
        </w:tc>
        <w:tc>
          <w:tcPr>
            <w:tcW w:w="6662" w:type="dxa"/>
          </w:tcPr>
          <w:p w:rsidR="008E1763" w:rsidRPr="0095327D" w:rsidRDefault="003E6839" w:rsidP="009532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МДОУ «Детский сад с.Верхняя Чернавка» </w:t>
            </w:r>
            <w:r w:rsidRPr="00B53248">
              <w:rPr>
                <w:rFonts w:ascii="Times New Roman" w:eastAsia="Times New Roman" w:hAnsi="Times New Roman" w:cs="Times New Roman"/>
                <w:sz w:val="28"/>
                <w:szCs w:val="28"/>
              </w:rPr>
              <w:t>( 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6839" w:rsidRPr="0095327D" w:rsidTr="003E6839">
        <w:tc>
          <w:tcPr>
            <w:tcW w:w="3085" w:type="dxa"/>
          </w:tcPr>
          <w:p w:rsidR="003E6839" w:rsidRDefault="003E6839" w:rsidP="003E68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6839" w:rsidRPr="0095327D" w:rsidRDefault="003E6839" w:rsidP="009532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9" w:rsidRPr="0095327D" w:rsidTr="003E6839">
        <w:tc>
          <w:tcPr>
            <w:tcW w:w="3085" w:type="dxa"/>
          </w:tcPr>
          <w:p w:rsidR="003E6839" w:rsidRDefault="00F93D0F" w:rsidP="00087B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Белугина Т.В.</w:t>
            </w:r>
          </w:p>
        </w:tc>
        <w:tc>
          <w:tcPr>
            <w:tcW w:w="6662" w:type="dxa"/>
          </w:tcPr>
          <w:p w:rsidR="003E6839" w:rsidRPr="0095327D" w:rsidRDefault="00F93D0F" w:rsidP="00F93D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7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Верхнечернавского муниципального образования</w:t>
            </w:r>
            <w:r w:rsidR="00087B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7B65" w:rsidRDefault="00087B65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0A4" w:rsidRPr="0095327D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27D">
        <w:rPr>
          <w:rFonts w:ascii="Times New Roman" w:eastAsia="Times New Roman" w:hAnsi="Times New Roman" w:cs="Times New Roman"/>
          <w:b/>
          <w:sz w:val="28"/>
          <w:szCs w:val="28"/>
        </w:rPr>
        <w:t>Глава Верхнечернавского</w:t>
      </w:r>
    </w:p>
    <w:p w:rsidR="00D210A4" w:rsidRPr="0095327D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2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D210A4" w:rsidRPr="0095327D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27D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D210A4" w:rsidRPr="0095327D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27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Верхнечернавского</w:t>
      </w:r>
    </w:p>
    <w:p w:rsidR="00D210A4" w:rsidRPr="0095327D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2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О.В.Рыжкова</w:t>
      </w:r>
    </w:p>
    <w:p w:rsidR="00DE35A6" w:rsidRPr="0095327D" w:rsidRDefault="00087B65" w:rsidP="0095327D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</w:t>
      </w:r>
      <w:r w:rsidR="00DE35A6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риложени</w:t>
      </w:r>
      <w:bookmarkStart w:id="0" w:name="_GoBack"/>
      <w:bookmarkEnd w:id="0"/>
      <w:r w:rsidR="00DE35A6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е №</w:t>
      </w:r>
      <w:r w:rsidR="0095327D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</w:p>
    <w:p w:rsidR="00DE35A6" w:rsidRPr="0095327D" w:rsidRDefault="00DE35A6" w:rsidP="0095327D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 </w:t>
      </w:r>
      <w:r w:rsidR="00C47534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Верхнечернавского</w:t>
      </w:r>
      <w:r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от 0</w:t>
      </w:r>
      <w:r w:rsidR="000775CB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0775CB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.2017 года № </w:t>
      </w:r>
      <w:r w:rsidR="0095327D" w:rsidRPr="0095327D">
        <w:rPr>
          <w:rFonts w:ascii="Times New Roman" w:eastAsia="Times New Roman" w:hAnsi="Times New Roman" w:cs="Times New Roman"/>
          <w:spacing w:val="2"/>
          <w:sz w:val="24"/>
          <w:szCs w:val="24"/>
        </w:rPr>
        <w:t>31</w:t>
      </w:r>
    </w:p>
    <w:p w:rsidR="00E25DC5" w:rsidRDefault="00E25DC5" w:rsidP="0095327D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E25DC5" w:rsidRPr="00C47534" w:rsidRDefault="00E25DC5" w:rsidP="009532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25DC5" w:rsidRPr="00C47534" w:rsidRDefault="00E25DC5" w:rsidP="0095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общественной </w:t>
      </w:r>
      <w:r w:rsidR="009532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C4753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</w:t>
      </w:r>
      <w:r w:rsidRPr="00C4753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контролю за реализацией</w:t>
      </w:r>
      <w:r w:rsidR="00087B65" w:rsidRPr="005F16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целевой программы </w:t>
      </w:r>
      <w:r w:rsidRPr="00C47534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комфортной  среды</w:t>
      </w:r>
      <w:r w:rsidR="00B22F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75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C47534" w:rsidRPr="00C47534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r w:rsidR="005023D1" w:rsidRPr="00C4753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C47534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E25DC5" w:rsidRPr="00C47534" w:rsidRDefault="00E25DC5" w:rsidP="0095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DC5" w:rsidRPr="00C47534" w:rsidRDefault="00E25DC5" w:rsidP="009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</w:rPr>
        <w:t>1 Общие положения</w:t>
      </w:r>
    </w:p>
    <w:p w:rsidR="00E25DC5" w:rsidRPr="00C47534" w:rsidRDefault="00E25DC5" w:rsidP="00953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об общественной комиссии по </w:t>
      </w:r>
      <w:r w:rsidR="004F0903"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контролю за</w:t>
      </w:r>
      <w:r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реализаци</w:t>
      </w:r>
      <w:r w:rsidR="004F0903"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ей</w:t>
      </w:r>
      <w:r w:rsidR="00087B65" w:rsidRPr="00087B65">
        <w:rPr>
          <w:rFonts w:ascii="Times New Roman" w:eastAsia="Times New Roman" w:hAnsi="Times New Roman" w:cs="Times New Roman"/>
          <w:sz w:val="28"/>
          <w:szCs w:val="28"/>
        </w:rPr>
        <w:t>муниципальной целевой программы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комфортной  среды на территории </w:t>
      </w:r>
      <w:r w:rsidR="00C47534" w:rsidRPr="00C4753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5023D1" w:rsidRPr="00C475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2018-2022 годы»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 </w:t>
      </w:r>
      <w:r w:rsidR="008A6B6B" w:rsidRPr="00C47534">
        <w:rPr>
          <w:rFonts w:ascii="Times New Roman" w:eastAsia="Times New Roman" w:hAnsi="Times New Roman" w:cs="Times New Roman"/>
          <w:sz w:val="28"/>
          <w:szCs w:val="28"/>
        </w:rPr>
        <w:t xml:space="preserve">определяет компетенцию комиссии, порядок ее формирования, 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>устанавливает задачи, функции, а также порядок ее работы.</w:t>
      </w:r>
    </w:p>
    <w:p w:rsidR="00E25DC5" w:rsidRPr="00C47534" w:rsidRDefault="00E25DC5" w:rsidP="0095327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DE35A6" w:rsidRPr="00C475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комиссия руководствуется Конституцией Российской Федерации, федеральными законами, </w:t>
      </w:r>
      <w:r w:rsidRPr="00C475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указами и распоряжениями Президента Российской Федерации,</w:t>
      </w:r>
      <w:r w:rsidRPr="00C4753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</w:t>
      </w:r>
      <w:r w:rsidR="001024F5" w:rsidRPr="00C47534">
        <w:rPr>
          <w:rFonts w:ascii="Times New Roman" w:eastAsia="Times New Roman" w:hAnsi="Times New Roman" w:cs="Times New Roman"/>
          <w:sz w:val="28"/>
          <w:szCs w:val="28"/>
        </w:rPr>
        <w:t xml:space="preserve"> законами Саратовской области, постановлениями и распоряжениями Губернатора Саратовской области, Правительства Саратовской области, 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C47534" w:rsidRPr="00C4753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B22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иными муниципальными правовыми актами, а также настоящим Положением.</w:t>
      </w:r>
    </w:p>
    <w:p w:rsidR="008A6B6B" w:rsidRPr="00C47534" w:rsidRDefault="00E25DC5" w:rsidP="009532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8A6B6B" w:rsidRPr="00C47534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8A6B6B" w:rsidRPr="00C47534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постоянно-действующим коллегиальным органом, 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8A6B6B" w:rsidRPr="00C47534">
        <w:rPr>
          <w:rFonts w:ascii="Times New Roman" w:eastAsia="Times New Roman" w:hAnsi="Times New Roman" w:cs="Times New Roman"/>
          <w:sz w:val="28"/>
          <w:szCs w:val="28"/>
        </w:rPr>
        <w:t xml:space="preserve">нным при администрации </w:t>
      </w:r>
      <w:r w:rsidR="00C47534" w:rsidRPr="00C4753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8A6B6B" w:rsidRPr="00C475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>в целях:</w:t>
      </w:r>
    </w:p>
    <w:p w:rsidR="00E25DC5" w:rsidRPr="00C47534" w:rsidRDefault="0033205E" w:rsidP="009532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hAnsi="Times New Roman" w:cs="Times New Roman"/>
          <w:sz w:val="28"/>
          <w:szCs w:val="28"/>
        </w:rPr>
        <w:t>а)</w:t>
      </w:r>
      <w:r w:rsidR="008A6B6B" w:rsidRPr="00C4753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A6B6B" w:rsidRPr="00C47534">
        <w:rPr>
          <w:rFonts w:ascii="Times New Roman" w:eastAsia="MS Mincho" w:hAnsi="Times New Roman" w:cs="Times New Roman"/>
          <w:sz w:val="28"/>
          <w:szCs w:val="28"/>
        </w:rPr>
        <w:t>о</w:t>
      </w:r>
      <w:r w:rsidR="008A6B6B" w:rsidRPr="00C47534">
        <w:rPr>
          <w:rFonts w:ascii="Times New Roman" w:hAnsi="Times New Roman" w:cs="Times New Roman"/>
          <w:sz w:val="28"/>
          <w:szCs w:val="28"/>
        </w:rPr>
        <w:t>бсуждения и оценки предложений заинтересованных лиц  по реализации муниципальной программы</w:t>
      </w:r>
      <w:r w:rsidR="008A6B6B" w:rsidRPr="00C47534">
        <w:rPr>
          <w:sz w:val="28"/>
          <w:szCs w:val="28"/>
        </w:rPr>
        <w:t>;</w:t>
      </w:r>
    </w:p>
    <w:p w:rsidR="00E25DC5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контроля и координации деятельности в рамках реализации муниципальной программы «Формирование комфортной  среды</w:t>
      </w:r>
      <w:r w:rsidR="005023D1" w:rsidRPr="00C4753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r w:rsidR="00C47534" w:rsidRPr="00C4753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5023D1" w:rsidRPr="00C475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 xml:space="preserve"> на 2018–2022 годы</w:t>
      </w:r>
      <w:r w:rsidR="005023D1" w:rsidRPr="00C475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="00087B65">
        <w:rPr>
          <w:rFonts w:ascii="Times New Roman" w:eastAsia="Times New Roman" w:hAnsi="Times New Roman" w:cs="Times New Roman"/>
          <w:sz w:val="28"/>
          <w:szCs w:val="28"/>
        </w:rPr>
        <w:t>алее – муниципальная программа).</w:t>
      </w:r>
    </w:p>
    <w:p w:rsidR="00E25DC5" w:rsidRPr="00C47534" w:rsidRDefault="00E25DC5" w:rsidP="0095327D">
      <w:pPr>
        <w:pStyle w:val="a7"/>
        <w:shd w:val="clear" w:color="auto" w:fill="FFFFFF"/>
        <w:spacing w:before="0" w:after="0"/>
        <w:ind w:firstLine="540"/>
        <w:jc w:val="center"/>
        <w:rPr>
          <w:sz w:val="28"/>
          <w:szCs w:val="28"/>
        </w:rPr>
      </w:pPr>
    </w:p>
    <w:p w:rsidR="001024F5" w:rsidRPr="0095327D" w:rsidRDefault="001024F5" w:rsidP="0095327D">
      <w:pPr>
        <w:pStyle w:val="a7"/>
        <w:shd w:val="clear" w:color="auto" w:fill="FFFFFF"/>
        <w:spacing w:before="0" w:after="0"/>
        <w:ind w:firstLine="540"/>
        <w:jc w:val="center"/>
        <w:rPr>
          <w:b/>
          <w:sz w:val="28"/>
          <w:szCs w:val="28"/>
        </w:rPr>
      </w:pPr>
      <w:r w:rsidRPr="0095327D">
        <w:rPr>
          <w:b/>
          <w:sz w:val="28"/>
          <w:szCs w:val="28"/>
        </w:rPr>
        <w:t>2. Порядок формирования Общественной комиссии</w:t>
      </w:r>
    </w:p>
    <w:p w:rsidR="0061188A" w:rsidRPr="00C47534" w:rsidRDefault="001024F5" w:rsidP="0095327D">
      <w:pPr>
        <w:pStyle w:val="a7"/>
        <w:shd w:val="clear" w:color="auto" w:fill="FFFFFF"/>
        <w:spacing w:before="0" w:after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47534">
        <w:rPr>
          <w:spacing w:val="2"/>
          <w:sz w:val="28"/>
          <w:szCs w:val="28"/>
          <w:shd w:val="clear" w:color="auto" w:fill="FFFFFF"/>
        </w:rPr>
        <w:t xml:space="preserve">2.1. Общественная комиссия формируется из представителей органов местного самоуправления </w:t>
      </w:r>
      <w:r w:rsidR="00C47534" w:rsidRPr="00C47534">
        <w:rPr>
          <w:spacing w:val="2"/>
          <w:sz w:val="28"/>
          <w:szCs w:val="28"/>
          <w:shd w:val="clear" w:color="auto" w:fill="FFFFFF"/>
        </w:rPr>
        <w:t>Верхнечернавского</w:t>
      </w:r>
      <w:r w:rsidR="0061188A" w:rsidRPr="00C4753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Pr="00C47534">
        <w:rPr>
          <w:spacing w:val="2"/>
          <w:sz w:val="28"/>
          <w:szCs w:val="28"/>
          <w:shd w:val="clear" w:color="auto" w:fill="FFFFFF"/>
        </w:rPr>
        <w:t>, политических партий, общественных организаций и объединений граждан.</w:t>
      </w:r>
    </w:p>
    <w:p w:rsidR="0095327D" w:rsidRDefault="001024F5" w:rsidP="0095327D">
      <w:pPr>
        <w:pStyle w:val="a7"/>
        <w:shd w:val="clear" w:color="auto" w:fill="FFFFFF"/>
        <w:spacing w:before="0" w:after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47534">
        <w:rPr>
          <w:spacing w:val="2"/>
          <w:sz w:val="28"/>
          <w:szCs w:val="28"/>
          <w:shd w:val="clear" w:color="auto" w:fill="FFFFFF"/>
        </w:rPr>
        <w:t xml:space="preserve">2.2. Состав общественной комиссии формируется в количестве не более </w:t>
      </w:r>
      <w:r w:rsidR="00087B65">
        <w:rPr>
          <w:spacing w:val="2"/>
          <w:sz w:val="28"/>
          <w:szCs w:val="28"/>
          <w:shd w:val="clear" w:color="auto" w:fill="FFFFFF"/>
        </w:rPr>
        <w:t>7</w:t>
      </w:r>
      <w:r w:rsidRPr="00C47534">
        <w:rPr>
          <w:spacing w:val="2"/>
          <w:sz w:val="28"/>
          <w:szCs w:val="28"/>
          <w:shd w:val="clear" w:color="auto" w:fill="FFFFFF"/>
        </w:rPr>
        <w:t xml:space="preserve"> членов. Персональный состав утверждается постановлением Администрации</w:t>
      </w:r>
      <w:r w:rsidR="00B22FB5">
        <w:rPr>
          <w:spacing w:val="2"/>
          <w:sz w:val="28"/>
          <w:szCs w:val="28"/>
          <w:shd w:val="clear" w:color="auto" w:fill="FFFFFF"/>
        </w:rPr>
        <w:t xml:space="preserve"> </w:t>
      </w:r>
      <w:r w:rsidR="00C47534" w:rsidRPr="00C47534">
        <w:rPr>
          <w:spacing w:val="2"/>
          <w:sz w:val="28"/>
          <w:szCs w:val="28"/>
          <w:shd w:val="clear" w:color="auto" w:fill="FFFFFF"/>
        </w:rPr>
        <w:t>Верхнечернавского</w:t>
      </w:r>
      <w:r w:rsidR="0061188A" w:rsidRPr="00C4753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образования.</w:t>
      </w:r>
    </w:p>
    <w:p w:rsidR="0061188A" w:rsidRPr="00C47534" w:rsidRDefault="001024F5" w:rsidP="0095327D">
      <w:pPr>
        <w:pStyle w:val="a7"/>
        <w:shd w:val="clear" w:color="auto" w:fill="FFFFFF"/>
        <w:spacing w:before="0" w:after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47534">
        <w:rPr>
          <w:spacing w:val="2"/>
          <w:sz w:val="28"/>
          <w:szCs w:val="28"/>
          <w:shd w:val="clear" w:color="auto" w:fill="FFFFFF"/>
        </w:rPr>
        <w:t>2.3. Общественная ком</w:t>
      </w:r>
      <w:r w:rsidR="0061188A" w:rsidRPr="00C47534">
        <w:rPr>
          <w:spacing w:val="2"/>
          <w:sz w:val="28"/>
          <w:szCs w:val="28"/>
          <w:shd w:val="clear" w:color="auto" w:fill="FFFFFF"/>
        </w:rPr>
        <w:t>иссия состоит из председателя (</w:t>
      </w:r>
      <w:r w:rsidRPr="00C47534">
        <w:rPr>
          <w:spacing w:val="2"/>
          <w:sz w:val="28"/>
          <w:szCs w:val="28"/>
          <w:shd w:val="clear" w:color="auto" w:fill="FFFFFF"/>
        </w:rPr>
        <w:t xml:space="preserve">Главы </w:t>
      </w:r>
      <w:r w:rsidR="00C47534" w:rsidRPr="00C47534">
        <w:rPr>
          <w:spacing w:val="2"/>
          <w:sz w:val="28"/>
          <w:szCs w:val="28"/>
          <w:shd w:val="clear" w:color="auto" w:fill="FFFFFF"/>
        </w:rPr>
        <w:t>Верхнечернавского</w:t>
      </w:r>
      <w:r w:rsidR="0061188A" w:rsidRPr="00C4753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Pr="00C47534">
        <w:rPr>
          <w:spacing w:val="2"/>
          <w:sz w:val="28"/>
          <w:szCs w:val="28"/>
          <w:shd w:val="clear" w:color="auto" w:fill="FFFFFF"/>
        </w:rPr>
        <w:t xml:space="preserve">), заместителя </w:t>
      </w:r>
      <w:r w:rsidRPr="00C47534">
        <w:rPr>
          <w:spacing w:val="2"/>
          <w:sz w:val="28"/>
          <w:szCs w:val="28"/>
          <w:shd w:val="clear" w:color="auto" w:fill="FFFFFF"/>
        </w:rPr>
        <w:lastRenderedPageBreak/>
        <w:t>председателя (представитель общественности), секретаря и иных членов общественной комиссии.</w:t>
      </w:r>
    </w:p>
    <w:p w:rsidR="001024F5" w:rsidRPr="00C47534" w:rsidRDefault="001024F5" w:rsidP="0095327D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C47534">
        <w:rPr>
          <w:spacing w:val="2"/>
          <w:sz w:val="28"/>
          <w:szCs w:val="28"/>
          <w:shd w:val="clear" w:color="auto" w:fill="FFFFFF"/>
        </w:rPr>
        <w:t>2.4. Члены общественной комиссии исполняют свои обязанности на общественных началах.</w:t>
      </w:r>
    </w:p>
    <w:p w:rsidR="001024F5" w:rsidRPr="00C47534" w:rsidRDefault="001024F5" w:rsidP="0095327D">
      <w:pPr>
        <w:pStyle w:val="a7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E25DC5" w:rsidRPr="00C47534" w:rsidRDefault="0061188A" w:rsidP="009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71DC8" w:rsidRPr="00C475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25DC5" w:rsidRPr="00C47534">
        <w:rPr>
          <w:rFonts w:ascii="Times New Roman" w:eastAsia="Times New Roman" w:hAnsi="Times New Roman" w:cs="Times New Roman"/>
          <w:b/>
          <w:sz w:val="28"/>
          <w:szCs w:val="28"/>
        </w:rPr>
        <w:t>  Функции комиссии</w:t>
      </w:r>
    </w:p>
    <w:p w:rsidR="00E25DC5" w:rsidRPr="00C47534" w:rsidRDefault="0061188A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>.1 Функциями комиссии являются:</w:t>
      </w:r>
    </w:p>
    <w:p w:rsidR="00E25DC5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взаимодействия органов местного самоуправления </w:t>
      </w:r>
      <w:r w:rsidR="00C47534" w:rsidRPr="00C4753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8C3FA4" w:rsidRPr="00C475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620E62" w:rsidRPr="00C4753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 xml:space="preserve"> с органами исполнительной власти </w:t>
      </w:r>
      <w:r w:rsidR="008C3FA4" w:rsidRPr="00C47534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>,  политическими  партиями и движениями, общественными организациями и иными лицами по обеспечению контроля и координации деятельности в рамках реализации муниципальной программы;</w:t>
      </w:r>
    </w:p>
    <w:p w:rsidR="00E25DC5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 проведение оценки предложений заинтересованных лиц о включении дворовой территории в муниципальную программу; </w:t>
      </w:r>
    </w:p>
    <w:p w:rsidR="00E25DC5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 xml:space="preserve">  рассмотрение и проведение оценки предложений граждан и организаций о включении общественной территории в муниципальную программу;</w:t>
      </w:r>
    </w:p>
    <w:p w:rsidR="00E25DC5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 утверждение</w:t>
      </w:r>
      <w:r w:rsidR="00E25DC5"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дизайн-проектов благоустройства дворовых территорий, включаемых в муниципальную программу;</w:t>
      </w:r>
    </w:p>
    <w:p w:rsidR="00E25DC5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>рассмотрение и утверждение</w:t>
      </w:r>
      <w:r w:rsidR="00E25DC5"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дизайн-проектов благоустройства 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="00E25DC5" w:rsidRPr="00C4753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включаемых в муниципальную программу;</w:t>
      </w:r>
    </w:p>
    <w:p w:rsidR="0033205E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E25DC5" w:rsidRPr="00C47534">
        <w:rPr>
          <w:rFonts w:ascii="Times New Roman" w:eastAsia="Times New Roman" w:hAnsi="Times New Roman" w:cs="Times New Roman"/>
          <w:sz w:val="28"/>
          <w:szCs w:val="28"/>
        </w:rPr>
        <w:t xml:space="preserve"> проведение оценки предложений заинтересованных лиц к проекту муниципальной программы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05E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ж)  осуществляет контроль и координацию за ходом выполнения муниципальной программы, в том числе реализацией ее конкретных мероприятий;</w:t>
      </w:r>
    </w:p>
    <w:p w:rsidR="0033205E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з) обсуждает отчеты о реализации муниципальной программы;</w:t>
      </w:r>
    </w:p>
    <w:p w:rsidR="0033205E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и) взаимодействует со средствами массовой информации с целью расширения уровня информированности граждан и организаций о деятельности Администрации </w:t>
      </w:r>
      <w:r w:rsidR="00C47534" w:rsidRPr="00C4753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установленной сфере, в том числе путем размещения фото-видео материалов  с заседаний общественной комиссии, протоколов и иных материалов на официальном сайте </w:t>
      </w:r>
      <w:r w:rsidR="00C47534" w:rsidRPr="00C4753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25DC5" w:rsidRPr="00C47534" w:rsidRDefault="0033205E" w:rsidP="00953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к) осуществляет иные функции во исполнение возложенных на общественную комиссию основных задач.</w:t>
      </w:r>
    </w:p>
    <w:p w:rsidR="00E25DC5" w:rsidRPr="00C47534" w:rsidRDefault="00E25DC5" w:rsidP="0095327D">
      <w:pPr>
        <w:pStyle w:val="a7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871DC8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71DC8" w:rsidRPr="00C47534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C47534">
        <w:rPr>
          <w:rFonts w:ascii="Times New Roman" w:eastAsia="Times New Roman" w:hAnsi="Times New Roman" w:cs="Times New Roman"/>
          <w:b/>
          <w:sz w:val="28"/>
          <w:szCs w:val="28"/>
        </w:rPr>
        <w:t>Организаци</w:t>
      </w:r>
      <w:r w:rsidR="00894BAD">
        <w:rPr>
          <w:rFonts w:ascii="Times New Roman" w:eastAsia="Times New Roman" w:hAnsi="Times New Roman" w:cs="Times New Roman"/>
          <w:b/>
          <w:sz w:val="28"/>
          <w:szCs w:val="28"/>
        </w:rPr>
        <w:t>я деятельности комиссии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B317D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7B31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Основной формой деятельности общественной комиссии является</w:t>
      </w: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заседание.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4.2. Заседания общественной комиссии проводятся по мере необходимости, но не реже одного раза в квартал.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4.3. Заседание общественной комиссии считается правомочным, если в нем участвует более половины от общего числа ее членов. Заседание </w:t>
      </w: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общественной комиссии ведет председатель или по его поручению заместитель председателя общественной комиссии.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4.4. Решения общественной комиссии принимаются простым большинством голосов присутствующих на заседании ее членов путем открытого голосования.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4.5. Решения общественной комиссии оформляются протоколом, который подписывается председателем общественной комиссии, а в его отсутствие - заместителем председателя.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</w:t>
      </w:r>
      <w:r w:rsidR="00F42599"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Председатель общественной комиссии: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а) представляет общественную комиссию в органах местного самоуправления</w:t>
      </w:r>
      <w:r w:rsidR="00B22F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47534"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Верхнечернавского</w:t>
      </w:r>
      <w:r w:rsidR="0032288D"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общественных объединениях и организациях;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б) определяет приоритетные направления деятельности общественной комиссии, организует работу общественной комиссии и председательствует на ее заседаниях;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в) подписывает протоколы заседаний и другие документы общественной комиссии;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г) формирует при участии членов общественной комиссии </w:t>
      </w:r>
      <w:r w:rsidR="0032288D"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повестку заседания общественной комиссии, </w:t>
      </w: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утверждает план работы, состав иных лиц, приглашаемых на заседание общественной комиссии;</w:t>
      </w:r>
    </w:p>
    <w:p w:rsidR="00D96C66" w:rsidRPr="00C47534" w:rsidRDefault="0032288D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D96C66"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решает иные вопросы в установленной сфере деятельности общественной комиссии.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отсутствия председателя общественной комиссии его обязанности исполняет заместитель председателя общественной комиссии.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4.6. Секретарь общественной комиссии: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а) готовит проект повестки дня заседания общественной комиссии и проект протокола заседания общественной комиссии;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б) организует текущую деятельность общественной комиссии и координирует деятельность ее членов;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в) информирует членов общественной комиссии о времени, месте и повестке дня заседания общественной комиссии не позднее 3 рабочих дней до ее заседания, а также об утвержденных планах работы общественной комиссии;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г) обеспечивает подготовку информационно-аналитических материалов к заседаниям общественной комиссии по вопросам, включенным в повестку дня общественной комиссии;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д) осуществляет контроль за исполнением протокольных решений общественной комиссии; </w:t>
      </w:r>
    </w:p>
    <w:p w:rsidR="0032288D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е) решает иные вопросы по поручению председателя общественной комиссии.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отсутствия секретаря общественной комиссии его обязанности исполняет один из членов общественной комиссии по поручению председателя общественной комиссии, а в его отсутствие - по поручению заместителя председателя общественной комиссии.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4.7. Члены общественной комиссии: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а) участвуют в мероприятиях, проводимых общественной комиссией, а также в подготовке материалов по рассматриваемым вопросам;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б) вносят предложения по формированию повестки дня заседаний общественной комиссии;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в) высказывают свое мнение по существу обсуждаемых вопросов на заседании общественной комиссии;</w:t>
      </w:r>
    </w:p>
    <w:p w:rsidR="0032288D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г) обладают равными правами при обсуждении вопросов и голосовании на заседании общественной комиссии;</w:t>
      </w:r>
    </w:p>
    <w:p w:rsidR="0032288D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4.8. По приглашению общественной 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органов ме</w:t>
      </w:r>
      <w:r w:rsidR="0032288D"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стного самоуправления</w:t>
      </w: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4.9. Для реализации решений общественной комиссии могут издаваться муниципальные правовые акты. </w:t>
      </w:r>
    </w:p>
    <w:p w:rsidR="00D96C66" w:rsidRPr="00C47534" w:rsidRDefault="00D96C66" w:rsidP="0095327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4.10. Организационно-техническое сопровождение деятельности общественной комиссии обеспечивает Администраци</w:t>
      </w:r>
      <w:r w:rsidR="0074418D"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я </w:t>
      </w:r>
      <w:r w:rsidR="00C47534"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Верхнечернавского</w:t>
      </w:r>
      <w:r w:rsidR="0074418D" w:rsidRPr="00C4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образования. </w:t>
      </w:r>
    </w:p>
    <w:p w:rsidR="00871DC8" w:rsidRPr="00C47534" w:rsidRDefault="00871DC8" w:rsidP="0095327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5DC5" w:rsidRPr="00C47534" w:rsidRDefault="0074418D" w:rsidP="0095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E25DC5" w:rsidRPr="00C47534">
        <w:rPr>
          <w:rFonts w:ascii="Times New Roman" w:eastAsia="Times New Roman" w:hAnsi="Times New Roman" w:cs="Times New Roman"/>
          <w:b/>
          <w:sz w:val="28"/>
          <w:szCs w:val="28"/>
        </w:rPr>
        <w:t>Права комиссии</w:t>
      </w:r>
    </w:p>
    <w:p w:rsidR="00E25DC5" w:rsidRPr="00C47534" w:rsidRDefault="00E25DC5" w:rsidP="00953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ab/>
      </w:r>
      <w:r w:rsidR="00871DC8" w:rsidRPr="00C47534">
        <w:rPr>
          <w:rFonts w:ascii="Times New Roman" w:hAnsi="Times New Roman" w:cs="Times New Roman"/>
          <w:sz w:val="28"/>
          <w:szCs w:val="28"/>
        </w:rPr>
        <w:t>5</w:t>
      </w:r>
      <w:r w:rsidRPr="00C47534">
        <w:rPr>
          <w:rFonts w:ascii="Times New Roman" w:hAnsi="Times New Roman" w:cs="Times New Roman"/>
          <w:sz w:val="28"/>
          <w:szCs w:val="28"/>
        </w:rPr>
        <w:t>.1 В своей деятельности комиссия имеет право:</w:t>
      </w:r>
    </w:p>
    <w:p w:rsidR="00E25DC5" w:rsidRPr="00C47534" w:rsidRDefault="00E25DC5" w:rsidP="0095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- запрашивать в установленном порядке у органов государственной  власти,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E25DC5" w:rsidRPr="00C47534" w:rsidRDefault="00E25DC5" w:rsidP="0095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>- приглашать на свои заседания представителей органов исполнительной власти</w:t>
      </w:r>
      <w:r w:rsidR="00B22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750" w:rsidRPr="00C47534">
        <w:rPr>
          <w:rFonts w:ascii="Times New Roman" w:hAnsi="Times New Roman" w:cs="Times New Roman"/>
          <w:sz w:val="28"/>
          <w:szCs w:val="28"/>
        </w:rPr>
        <w:t>Вольского</w:t>
      </w:r>
      <w:r w:rsidR="001302D9" w:rsidRPr="00C475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 и иных представителей;</w:t>
      </w:r>
    </w:p>
    <w:p w:rsidR="00E25DC5" w:rsidRPr="00C47534" w:rsidRDefault="00E25DC5" w:rsidP="0095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- 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E25DC5" w:rsidRPr="00C47534" w:rsidRDefault="00E25DC5" w:rsidP="0095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разрабатывать и направлять в органы исполнительной власти </w:t>
      </w:r>
      <w:r w:rsidR="008C3FA4" w:rsidRPr="00C47534">
        <w:rPr>
          <w:rFonts w:ascii="Times New Roman" w:hAnsi="Times New Roman" w:cs="Times New Roman"/>
          <w:sz w:val="28"/>
          <w:szCs w:val="28"/>
        </w:rPr>
        <w:t>Саратовской</w:t>
      </w:r>
      <w:r w:rsidRPr="00C47534">
        <w:rPr>
          <w:rFonts w:ascii="Times New Roman" w:eastAsia="Times New Roman" w:hAnsi="Times New Roman" w:cs="Times New Roman"/>
          <w:sz w:val="28"/>
          <w:szCs w:val="28"/>
        </w:rPr>
        <w:t xml:space="preserve"> области, органы местного самоуправления, учреждения и организации, а также в общественные объединения предложения по рассматриваемым вопросам.</w:t>
      </w:r>
    </w:p>
    <w:p w:rsidR="00E25DC5" w:rsidRDefault="00E25DC5" w:rsidP="0095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17D" w:rsidRPr="00C47534" w:rsidRDefault="007B317D" w:rsidP="0095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0A4" w:rsidRPr="007E780E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Глава Верхнечернавского</w:t>
      </w:r>
    </w:p>
    <w:p w:rsidR="00D210A4" w:rsidRPr="007E780E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D210A4" w:rsidRPr="007E780E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D210A4" w:rsidRPr="007E780E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Верхнечернавского</w:t>
      </w:r>
    </w:p>
    <w:p w:rsidR="00D210A4" w:rsidRPr="007E780E" w:rsidRDefault="00D210A4" w:rsidP="009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О.В.Рыжкова</w:t>
      </w:r>
    </w:p>
    <w:p w:rsidR="00D210A4" w:rsidRDefault="00D210A4" w:rsidP="009532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2D9" w:rsidRPr="00C47534" w:rsidRDefault="001302D9" w:rsidP="0095327D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1302D9" w:rsidRPr="00C47534" w:rsidSect="00E50FFC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53" w:rsidRDefault="00B30F53" w:rsidP="00DE35A6">
      <w:pPr>
        <w:spacing w:after="0" w:line="240" w:lineRule="auto"/>
      </w:pPr>
      <w:r>
        <w:separator/>
      </w:r>
    </w:p>
  </w:endnote>
  <w:endnote w:type="continuationSeparator" w:id="1">
    <w:p w:rsidR="00B30F53" w:rsidRDefault="00B30F53" w:rsidP="00DE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968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0FFC" w:rsidRDefault="00C11821">
        <w:pPr>
          <w:pStyle w:val="ac"/>
          <w:jc w:val="center"/>
        </w:pPr>
        <w:r w:rsidRPr="00087B65">
          <w:rPr>
            <w:rFonts w:ascii="Times New Roman" w:hAnsi="Times New Roman" w:cs="Times New Roman"/>
          </w:rPr>
          <w:fldChar w:fldCharType="begin"/>
        </w:r>
        <w:r w:rsidR="00E50FFC" w:rsidRPr="00087B65">
          <w:rPr>
            <w:rFonts w:ascii="Times New Roman" w:hAnsi="Times New Roman" w:cs="Times New Roman"/>
          </w:rPr>
          <w:instrText>PAGE   \* MERGEFORMAT</w:instrText>
        </w:r>
        <w:r w:rsidRPr="00087B65">
          <w:rPr>
            <w:rFonts w:ascii="Times New Roman" w:hAnsi="Times New Roman" w:cs="Times New Roman"/>
          </w:rPr>
          <w:fldChar w:fldCharType="separate"/>
        </w:r>
        <w:r w:rsidR="00C4555F">
          <w:rPr>
            <w:rFonts w:ascii="Times New Roman" w:hAnsi="Times New Roman" w:cs="Times New Roman"/>
            <w:noProof/>
          </w:rPr>
          <w:t>6</w:t>
        </w:r>
        <w:r w:rsidRPr="00087B65">
          <w:rPr>
            <w:rFonts w:ascii="Times New Roman" w:hAnsi="Times New Roman" w:cs="Times New Roman"/>
          </w:rPr>
          <w:fldChar w:fldCharType="end"/>
        </w:r>
      </w:p>
    </w:sdtContent>
  </w:sdt>
  <w:p w:rsidR="001024F5" w:rsidRDefault="001024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53" w:rsidRDefault="00B30F53" w:rsidP="00DE35A6">
      <w:pPr>
        <w:spacing w:after="0" w:line="240" w:lineRule="auto"/>
      </w:pPr>
      <w:r>
        <w:separator/>
      </w:r>
    </w:p>
  </w:footnote>
  <w:footnote w:type="continuationSeparator" w:id="1">
    <w:p w:rsidR="00B30F53" w:rsidRDefault="00B30F53" w:rsidP="00DE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FE33F2"/>
    <w:multiLevelType w:val="hybridMultilevel"/>
    <w:tmpl w:val="3D02EE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F6ED3"/>
    <w:multiLevelType w:val="hybridMultilevel"/>
    <w:tmpl w:val="3B88561A"/>
    <w:lvl w:ilvl="0" w:tplc="AE50A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43D8A"/>
    <w:rsid w:val="000762CF"/>
    <w:rsid w:val="000775CB"/>
    <w:rsid w:val="00087B65"/>
    <w:rsid w:val="00095738"/>
    <w:rsid w:val="000B6BA3"/>
    <w:rsid w:val="000B7E4E"/>
    <w:rsid w:val="000C02A1"/>
    <w:rsid w:val="000C43E5"/>
    <w:rsid w:val="000C605A"/>
    <w:rsid w:val="000C6FA6"/>
    <w:rsid w:val="000D2BAF"/>
    <w:rsid w:val="001024F5"/>
    <w:rsid w:val="00124F6A"/>
    <w:rsid w:val="001302D9"/>
    <w:rsid w:val="00151FB1"/>
    <w:rsid w:val="00152D9D"/>
    <w:rsid w:val="00155583"/>
    <w:rsid w:val="00181B9B"/>
    <w:rsid w:val="001D5077"/>
    <w:rsid w:val="001F410F"/>
    <w:rsid w:val="00204222"/>
    <w:rsid w:val="00216A3F"/>
    <w:rsid w:val="00241B51"/>
    <w:rsid w:val="00265B24"/>
    <w:rsid w:val="0027265F"/>
    <w:rsid w:val="002D1C61"/>
    <w:rsid w:val="002E59B7"/>
    <w:rsid w:val="00303C0F"/>
    <w:rsid w:val="003068C2"/>
    <w:rsid w:val="0032288D"/>
    <w:rsid w:val="0032788E"/>
    <w:rsid w:val="0033205E"/>
    <w:rsid w:val="0035612A"/>
    <w:rsid w:val="00366047"/>
    <w:rsid w:val="003D54C6"/>
    <w:rsid w:val="003E6839"/>
    <w:rsid w:val="00404B60"/>
    <w:rsid w:val="00416AB0"/>
    <w:rsid w:val="0042118E"/>
    <w:rsid w:val="00435D4B"/>
    <w:rsid w:val="00442153"/>
    <w:rsid w:val="004562B9"/>
    <w:rsid w:val="004718CD"/>
    <w:rsid w:val="004A484B"/>
    <w:rsid w:val="004B7CC5"/>
    <w:rsid w:val="004D2DF4"/>
    <w:rsid w:val="004D5BBF"/>
    <w:rsid w:val="004F0903"/>
    <w:rsid w:val="004F21A5"/>
    <w:rsid w:val="005023D1"/>
    <w:rsid w:val="00566359"/>
    <w:rsid w:val="005A341B"/>
    <w:rsid w:val="005D4750"/>
    <w:rsid w:val="005F04C9"/>
    <w:rsid w:val="005F160D"/>
    <w:rsid w:val="005F513C"/>
    <w:rsid w:val="0061188A"/>
    <w:rsid w:val="00620E62"/>
    <w:rsid w:val="0062777E"/>
    <w:rsid w:val="0063733C"/>
    <w:rsid w:val="0064400A"/>
    <w:rsid w:val="006507DD"/>
    <w:rsid w:val="00651CB9"/>
    <w:rsid w:val="00652E1C"/>
    <w:rsid w:val="00674B8F"/>
    <w:rsid w:val="006A076F"/>
    <w:rsid w:val="006B59A2"/>
    <w:rsid w:val="006C7FA9"/>
    <w:rsid w:val="006E6FD5"/>
    <w:rsid w:val="00725BD0"/>
    <w:rsid w:val="0074418D"/>
    <w:rsid w:val="007475EC"/>
    <w:rsid w:val="00750CBD"/>
    <w:rsid w:val="00752123"/>
    <w:rsid w:val="0075394E"/>
    <w:rsid w:val="0078256A"/>
    <w:rsid w:val="007A6D7A"/>
    <w:rsid w:val="007B317D"/>
    <w:rsid w:val="007D27D1"/>
    <w:rsid w:val="007E4DF0"/>
    <w:rsid w:val="007F2E43"/>
    <w:rsid w:val="008148E4"/>
    <w:rsid w:val="0083158F"/>
    <w:rsid w:val="00844507"/>
    <w:rsid w:val="00871DC8"/>
    <w:rsid w:val="00894BAD"/>
    <w:rsid w:val="008A6B6B"/>
    <w:rsid w:val="008A7D0B"/>
    <w:rsid w:val="008B10AF"/>
    <w:rsid w:val="008C3FA4"/>
    <w:rsid w:val="008E1763"/>
    <w:rsid w:val="008E3089"/>
    <w:rsid w:val="008E4C1A"/>
    <w:rsid w:val="008F5691"/>
    <w:rsid w:val="00901602"/>
    <w:rsid w:val="00914E9A"/>
    <w:rsid w:val="0095327D"/>
    <w:rsid w:val="00970719"/>
    <w:rsid w:val="00973C04"/>
    <w:rsid w:val="0099507C"/>
    <w:rsid w:val="00A11DB2"/>
    <w:rsid w:val="00A358D7"/>
    <w:rsid w:val="00A529BE"/>
    <w:rsid w:val="00A53177"/>
    <w:rsid w:val="00A809D2"/>
    <w:rsid w:val="00A87498"/>
    <w:rsid w:val="00A91DD8"/>
    <w:rsid w:val="00A97F57"/>
    <w:rsid w:val="00AC087E"/>
    <w:rsid w:val="00AC0E9B"/>
    <w:rsid w:val="00AC6628"/>
    <w:rsid w:val="00AD42B3"/>
    <w:rsid w:val="00AD5FDE"/>
    <w:rsid w:val="00AF5A73"/>
    <w:rsid w:val="00B02E34"/>
    <w:rsid w:val="00B03E6D"/>
    <w:rsid w:val="00B12417"/>
    <w:rsid w:val="00B22FB5"/>
    <w:rsid w:val="00B30F53"/>
    <w:rsid w:val="00B53248"/>
    <w:rsid w:val="00B5661F"/>
    <w:rsid w:val="00B57252"/>
    <w:rsid w:val="00BA30C9"/>
    <w:rsid w:val="00BD2B8A"/>
    <w:rsid w:val="00BD5D58"/>
    <w:rsid w:val="00BF2553"/>
    <w:rsid w:val="00C11821"/>
    <w:rsid w:val="00C4555F"/>
    <w:rsid w:val="00C47534"/>
    <w:rsid w:val="00C500E5"/>
    <w:rsid w:val="00C56128"/>
    <w:rsid w:val="00C96E14"/>
    <w:rsid w:val="00CA241F"/>
    <w:rsid w:val="00CB0E63"/>
    <w:rsid w:val="00CB1498"/>
    <w:rsid w:val="00CB52CC"/>
    <w:rsid w:val="00CE017E"/>
    <w:rsid w:val="00CF29FD"/>
    <w:rsid w:val="00D210A4"/>
    <w:rsid w:val="00D22D95"/>
    <w:rsid w:val="00D351D6"/>
    <w:rsid w:val="00D82752"/>
    <w:rsid w:val="00D96C66"/>
    <w:rsid w:val="00DA59A8"/>
    <w:rsid w:val="00DB6180"/>
    <w:rsid w:val="00DC6287"/>
    <w:rsid w:val="00DD08FC"/>
    <w:rsid w:val="00DE35A6"/>
    <w:rsid w:val="00E009F2"/>
    <w:rsid w:val="00E05B61"/>
    <w:rsid w:val="00E1475D"/>
    <w:rsid w:val="00E25DC5"/>
    <w:rsid w:val="00E44348"/>
    <w:rsid w:val="00E50FFC"/>
    <w:rsid w:val="00E54CF9"/>
    <w:rsid w:val="00E56DF8"/>
    <w:rsid w:val="00E62835"/>
    <w:rsid w:val="00E74C16"/>
    <w:rsid w:val="00E955F7"/>
    <w:rsid w:val="00EB074E"/>
    <w:rsid w:val="00EC53B3"/>
    <w:rsid w:val="00F12782"/>
    <w:rsid w:val="00F40BE4"/>
    <w:rsid w:val="00F42599"/>
    <w:rsid w:val="00F46C13"/>
    <w:rsid w:val="00F5352A"/>
    <w:rsid w:val="00F62CAF"/>
    <w:rsid w:val="00F63A79"/>
    <w:rsid w:val="00F66585"/>
    <w:rsid w:val="00F7689B"/>
    <w:rsid w:val="00F9348D"/>
    <w:rsid w:val="00F93D0F"/>
    <w:rsid w:val="00FC10D2"/>
    <w:rsid w:val="00FE214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A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5A6"/>
  </w:style>
  <w:style w:type="paragraph" w:styleId="ac">
    <w:name w:val="footer"/>
    <w:basedOn w:val="a"/>
    <w:link w:val="ad"/>
    <w:uiPriority w:val="99"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5A6"/>
  </w:style>
  <w:style w:type="table" w:styleId="ae">
    <w:name w:val="Table Grid"/>
    <w:basedOn w:val="a1"/>
    <w:uiPriority w:val="59"/>
    <w:rsid w:val="00C4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5A6"/>
  </w:style>
  <w:style w:type="paragraph" w:styleId="ac">
    <w:name w:val="footer"/>
    <w:basedOn w:val="a"/>
    <w:link w:val="ad"/>
    <w:uiPriority w:val="99"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5A6"/>
  </w:style>
  <w:style w:type="table" w:styleId="ae">
    <w:name w:val="Table Grid"/>
    <w:basedOn w:val="a1"/>
    <w:uiPriority w:val="59"/>
    <w:rsid w:val="00C4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cp:lastPrinted>2017-10-27T06:11:00Z</cp:lastPrinted>
  <dcterms:created xsi:type="dcterms:W3CDTF">2017-11-18T20:06:00Z</dcterms:created>
  <dcterms:modified xsi:type="dcterms:W3CDTF">2017-11-20T08:38:00Z</dcterms:modified>
</cp:coreProperties>
</file>